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02" w:rsidRDefault="00225502">
      <w:pPr>
        <w:pStyle w:val="Body"/>
      </w:pPr>
    </w:p>
    <w:p w:rsidR="00225502" w:rsidRDefault="00225502">
      <w:pPr>
        <w:pStyle w:val="Body"/>
      </w:pPr>
    </w:p>
    <w:tbl>
      <w:tblPr>
        <w:tblW w:w="9184" w:type="dxa"/>
        <w:jc w:val="center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599"/>
        <w:gridCol w:w="6585"/>
      </w:tblGrid>
      <w:tr w:rsidR="00225502">
        <w:trPr>
          <w:trHeight w:val="240"/>
          <w:jc w:val="center"/>
        </w:trPr>
        <w:tc>
          <w:tcPr>
            <w:tcW w:w="259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502" w:rsidRDefault="00AB0AFA">
            <w:pPr>
              <w:pStyle w:val="Heading"/>
            </w:pPr>
            <w:r>
              <w:rPr>
                <w:color w:val="00B050"/>
                <w:kern w:val="28"/>
                <w:sz w:val="28"/>
                <w:szCs w:val="28"/>
                <w:u w:color="00B050"/>
              </w:rPr>
              <w:t>Meeting Title:</w:t>
            </w:r>
          </w:p>
        </w:tc>
        <w:tc>
          <w:tcPr>
            <w:tcW w:w="65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502" w:rsidRDefault="00AB0AFA">
            <w:pPr>
              <w:pStyle w:val="Body"/>
            </w:pPr>
            <w:r>
              <w:rPr>
                <w:kern w:val="28"/>
              </w:rPr>
              <w:t>Magor Action Group on Rail (MAGOR) Committee Meeting</w:t>
            </w:r>
          </w:p>
        </w:tc>
      </w:tr>
      <w:tr w:rsidR="00225502">
        <w:trPr>
          <w:trHeight w:val="180"/>
          <w:jc w:val="center"/>
        </w:trPr>
        <w:tc>
          <w:tcPr>
            <w:tcW w:w="259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502" w:rsidRDefault="00AB0AFA">
            <w:pPr>
              <w:pStyle w:val="TableHeader"/>
              <w:spacing w:before="60" w:after="60"/>
            </w:pPr>
            <w:r>
              <w:rPr>
                <w:rFonts w:ascii="Calibri" w:eastAsia="Calibri" w:hAnsi="Calibri" w:cs="Calibri"/>
                <w:b w:val="0"/>
                <w:bCs w:val="0"/>
                <w:color w:val="00B050"/>
                <w:kern w:val="28"/>
                <w:u w:color="00B050"/>
              </w:rPr>
              <w:t>Date:</w:t>
            </w:r>
          </w:p>
        </w:tc>
        <w:tc>
          <w:tcPr>
            <w:tcW w:w="65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502" w:rsidRDefault="005F79CA" w:rsidP="00C41E76">
            <w:pPr>
              <w:pStyle w:val="Body"/>
            </w:pPr>
            <w:r>
              <w:rPr>
                <w:kern w:val="28"/>
              </w:rPr>
              <w:t>14th August</w:t>
            </w:r>
            <w:r w:rsidR="00AB0AFA">
              <w:rPr>
                <w:kern w:val="28"/>
              </w:rPr>
              <w:t xml:space="preserve">  201</w:t>
            </w:r>
            <w:r w:rsidR="004D536F">
              <w:rPr>
                <w:kern w:val="28"/>
              </w:rPr>
              <w:t>4</w:t>
            </w:r>
          </w:p>
        </w:tc>
      </w:tr>
      <w:tr w:rsidR="00225502">
        <w:trPr>
          <w:trHeight w:val="180"/>
          <w:jc w:val="center"/>
        </w:trPr>
        <w:tc>
          <w:tcPr>
            <w:tcW w:w="259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502" w:rsidRDefault="00AB0AFA">
            <w:pPr>
              <w:pStyle w:val="TableHeader"/>
              <w:spacing w:before="60" w:after="60"/>
            </w:pPr>
            <w:r>
              <w:rPr>
                <w:rFonts w:ascii="Calibri" w:eastAsia="Calibri" w:hAnsi="Calibri" w:cs="Calibri"/>
                <w:b w:val="0"/>
                <w:bCs w:val="0"/>
                <w:color w:val="00B050"/>
                <w:kern w:val="28"/>
                <w:u w:color="00B050"/>
              </w:rPr>
              <w:t>Time:</w:t>
            </w:r>
          </w:p>
        </w:tc>
        <w:tc>
          <w:tcPr>
            <w:tcW w:w="65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502" w:rsidRDefault="004D536F">
            <w:pPr>
              <w:pStyle w:val="Body"/>
            </w:pPr>
            <w:r>
              <w:rPr>
                <w:kern w:val="28"/>
              </w:rPr>
              <w:t>19:30</w:t>
            </w:r>
            <w:r w:rsidR="00AB0AFA">
              <w:rPr>
                <w:kern w:val="28"/>
              </w:rPr>
              <w:t xml:space="preserve"> hours</w:t>
            </w:r>
          </w:p>
        </w:tc>
      </w:tr>
      <w:tr w:rsidR="00225502">
        <w:trPr>
          <w:trHeight w:val="180"/>
          <w:jc w:val="center"/>
        </w:trPr>
        <w:tc>
          <w:tcPr>
            <w:tcW w:w="259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502" w:rsidRDefault="00AB0AFA">
            <w:pPr>
              <w:pStyle w:val="TableHeader"/>
              <w:spacing w:before="60" w:after="60"/>
            </w:pPr>
            <w:r>
              <w:rPr>
                <w:rFonts w:ascii="Calibri" w:eastAsia="Calibri" w:hAnsi="Calibri" w:cs="Calibri"/>
                <w:b w:val="0"/>
                <w:bCs w:val="0"/>
                <w:color w:val="00B050"/>
                <w:kern w:val="28"/>
                <w:u w:color="00B050"/>
              </w:rPr>
              <w:t>Place:</w:t>
            </w:r>
          </w:p>
        </w:tc>
        <w:tc>
          <w:tcPr>
            <w:tcW w:w="65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502" w:rsidRDefault="00AB0AFA">
            <w:pPr>
              <w:pStyle w:val="Body"/>
            </w:pPr>
            <w:r>
              <w:rPr>
                <w:kern w:val="28"/>
              </w:rPr>
              <w:t>Function Room, Golden Lion, Magor Square</w:t>
            </w:r>
          </w:p>
        </w:tc>
      </w:tr>
      <w:tr w:rsidR="00225502">
        <w:trPr>
          <w:trHeight w:val="180"/>
          <w:jc w:val="center"/>
        </w:trPr>
        <w:tc>
          <w:tcPr>
            <w:tcW w:w="259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502" w:rsidRDefault="00AB0AFA">
            <w:pPr>
              <w:pStyle w:val="TableHeader"/>
              <w:spacing w:before="60" w:after="60"/>
            </w:pPr>
            <w:r>
              <w:rPr>
                <w:rFonts w:ascii="Calibri" w:eastAsia="Calibri" w:hAnsi="Calibri" w:cs="Calibri"/>
                <w:b w:val="0"/>
                <w:bCs w:val="0"/>
                <w:color w:val="00B050"/>
                <w:kern w:val="28"/>
                <w:u w:color="00B050"/>
              </w:rPr>
              <w:t>Chair:</w:t>
            </w:r>
          </w:p>
        </w:tc>
        <w:tc>
          <w:tcPr>
            <w:tcW w:w="65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502" w:rsidRDefault="00AB0AFA">
            <w:pPr>
              <w:pStyle w:val="Body"/>
            </w:pPr>
            <w:r>
              <w:rPr>
                <w:kern w:val="28"/>
              </w:rPr>
              <w:t>Laurence Hando</w:t>
            </w:r>
          </w:p>
        </w:tc>
      </w:tr>
      <w:tr w:rsidR="00225502">
        <w:trPr>
          <w:trHeight w:val="180"/>
          <w:jc w:val="center"/>
        </w:trPr>
        <w:tc>
          <w:tcPr>
            <w:tcW w:w="259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502" w:rsidRDefault="00AB0AFA">
            <w:pPr>
              <w:pStyle w:val="TableHeader"/>
              <w:spacing w:before="60" w:after="60"/>
            </w:pPr>
            <w:r>
              <w:rPr>
                <w:rFonts w:ascii="Calibri" w:eastAsia="Calibri" w:hAnsi="Calibri" w:cs="Calibri"/>
                <w:b w:val="0"/>
                <w:bCs w:val="0"/>
                <w:color w:val="00B050"/>
                <w:kern w:val="28"/>
                <w:u w:color="00B050"/>
              </w:rPr>
              <w:t>Attendees :</w:t>
            </w:r>
          </w:p>
        </w:tc>
        <w:tc>
          <w:tcPr>
            <w:tcW w:w="65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502" w:rsidRDefault="00AB0AFA" w:rsidP="005F79CA">
            <w:pPr>
              <w:pStyle w:val="Body"/>
            </w:pPr>
            <w:r>
              <w:rPr>
                <w:kern w:val="28"/>
              </w:rPr>
              <w:t xml:space="preserve">Julie Wilson, Peter Wilson, Edward Hand, </w:t>
            </w:r>
            <w:r w:rsidR="005F26FA">
              <w:rPr>
                <w:kern w:val="28"/>
              </w:rPr>
              <w:t xml:space="preserve"> Jessica Crook, Frances Taylor,</w:t>
            </w:r>
            <w:r>
              <w:rPr>
                <w:kern w:val="28"/>
              </w:rPr>
              <w:t xml:space="preserve"> Steve Lucas</w:t>
            </w:r>
            <w:r w:rsidR="00F172DB">
              <w:rPr>
                <w:kern w:val="28"/>
              </w:rPr>
              <w:t>,</w:t>
            </w:r>
            <w:r w:rsidR="00F172DB" w:rsidRPr="005F26FA">
              <w:rPr>
                <w:kern w:val="28"/>
              </w:rPr>
              <w:t xml:space="preserve"> Paul Turner, </w:t>
            </w:r>
            <w:r w:rsidR="005F79CA" w:rsidRPr="00F172DB">
              <w:rPr>
                <w:rFonts w:asciiTheme="minorHAnsi" w:hAnsiTheme="minorHAnsi"/>
                <w:kern w:val="28"/>
              </w:rPr>
              <w:t>Keith Plow</w:t>
            </w:r>
            <w:r w:rsidR="005F79CA">
              <w:rPr>
                <w:rFonts w:asciiTheme="minorHAnsi" w:hAnsiTheme="minorHAnsi"/>
                <w:kern w:val="28"/>
              </w:rPr>
              <w:t>,</w:t>
            </w:r>
            <w:r w:rsidR="005F79CA" w:rsidRPr="005F26FA">
              <w:rPr>
                <w:kern w:val="28"/>
              </w:rPr>
              <w:t xml:space="preserve"> </w:t>
            </w:r>
            <w:r w:rsidR="005F79CA">
              <w:rPr>
                <w:kern w:val="28"/>
              </w:rPr>
              <w:t>, Colin James,</w:t>
            </w:r>
            <w:r w:rsidR="005F79CA" w:rsidRPr="005F26FA">
              <w:rPr>
                <w:kern w:val="28"/>
              </w:rPr>
              <w:t xml:space="preserve"> </w:t>
            </w:r>
            <w:r w:rsidR="005F79CA" w:rsidRPr="005F79CA">
              <w:rPr>
                <w:i/>
                <w:kern w:val="28"/>
              </w:rPr>
              <w:t>Phil Inskip</w:t>
            </w:r>
          </w:p>
        </w:tc>
      </w:tr>
      <w:tr w:rsidR="00225502">
        <w:trPr>
          <w:trHeight w:val="180"/>
          <w:jc w:val="center"/>
        </w:trPr>
        <w:tc>
          <w:tcPr>
            <w:tcW w:w="259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502" w:rsidRDefault="00AB0AFA">
            <w:pPr>
              <w:pStyle w:val="TableHeader"/>
              <w:spacing w:before="60" w:after="60"/>
            </w:pPr>
            <w:r>
              <w:rPr>
                <w:rFonts w:ascii="Calibri" w:eastAsia="Calibri" w:hAnsi="Calibri" w:cs="Calibri"/>
                <w:b w:val="0"/>
                <w:bCs w:val="0"/>
                <w:color w:val="00B050"/>
                <w:kern w:val="28"/>
                <w:u w:color="00B050"/>
              </w:rPr>
              <w:t>Apologies :</w:t>
            </w:r>
          </w:p>
        </w:tc>
        <w:tc>
          <w:tcPr>
            <w:tcW w:w="65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502" w:rsidRPr="00F172DB" w:rsidRDefault="002255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25502" w:rsidRDefault="00225502">
      <w:pPr>
        <w:pStyle w:val="Body"/>
        <w:jc w:val="center"/>
      </w:pPr>
    </w:p>
    <w:tbl>
      <w:tblPr>
        <w:tblW w:w="9184" w:type="dxa"/>
        <w:jc w:val="center"/>
        <w:tblInd w:w="2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95"/>
        <w:gridCol w:w="6330"/>
        <w:gridCol w:w="2159"/>
      </w:tblGrid>
      <w:tr w:rsidR="00225502">
        <w:trPr>
          <w:trHeight w:val="255"/>
          <w:jc w:val="center"/>
        </w:trPr>
        <w:tc>
          <w:tcPr>
            <w:tcW w:w="69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502" w:rsidRDefault="00AB0AFA">
            <w:pPr>
              <w:pStyle w:val="TableHeader"/>
              <w:spacing w:before="120"/>
              <w:jc w:val="center"/>
            </w:pPr>
            <w:r>
              <w:rPr>
                <w:rFonts w:ascii="Calibri" w:eastAsia="Calibri" w:hAnsi="Calibri" w:cs="Calibri"/>
                <w:color w:val="00B050"/>
                <w:u w:color="00B050"/>
              </w:rPr>
              <w:t>Item</w:t>
            </w:r>
          </w:p>
        </w:tc>
        <w:tc>
          <w:tcPr>
            <w:tcW w:w="6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502" w:rsidRDefault="00AB0AFA">
            <w:pPr>
              <w:pStyle w:val="TableHeader"/>
              <w:spacing w:before="120"/>
              <w:jc w:val="center"/>
            </w:pPr>
            <w:r>
              <w:rPr>
                <w:rFonts w:ascii="Calibri" w:eastAsia="Calibri" w:hAnsi="Calibri" w:cs="Calibri"/>
                <w:color w:val="00B050"/>
                <w:u w:color="00B050"/>
              </w:rPr>
              <w:t>Subject:</w:t>
            </w:r>
          </w:p>
        </w:tc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502" w:rsidRDefault="00AB0AFA">
            <w:pPr>
              <w:pStyle w:val="TableHeader"/>
              <w:spacing w:before="120"/>
              <w:jc w:val="center"/>
            </w:pPr>
            <w:r>
              <w:rPr>
                <w:rFonts w:ascii="Calibri" w:eastAsia="Calibri" w:hAnsi="Calibri" w:cs="Calibri"/>
                <w:color w:val="00B050"/>
                <w:kern w:val="28"/>
                <w:u w:color="00B050"/>
              </w:rPr>
              <w:t>Presenter</w:t>
            </w:r>
          </w:p>
        </w:tc>
      </w:tr>
      <w:tr w:rsidR="00225502">
        <w:trPr>
          <w:trHeight w:val="115"/>
          <w:jc w:val="center"/>
        </w:trPr>
        <w:tc>
          <w:tcPr>
            <w:tcW w:w="69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502" w:rsidRDefault="00225502"/>
        </w:tc>
        <w:tc>
          <w:tcPr>
            <w:tcW w:w="6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502" w:rsidRDefault="00AB0AFA">
            <w:pPr>
              <w:pStyle w:val="Body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Review of Actions:</w:t>
            </w:r>
          </w:p>
          <w:p w:rsidR="00225502" w:rsidRDefault="00AB0AFA">
            <w:pPr>
              <w:pStyle w:val="Body"/>
              <w:numPr>
                <w:ilvl w:val="0"/>
                <w:numId w:val="3"/>
              </w:numPr>
              <w:spacing w:line="276" w:lineRule="auto"/>
            </w:pPr>
            <w:r>
              <w:t xml:space="preserve">From Previous Meeting </w:t>
            </w:r>
            <w:r w:rsidR="005F79CA">
              <w:t>26th June</w:t>
            </w:r>
            <w:r w:rsidR="00C41E76">
              <w:t xml:space="preserve"> 2014</w:t>
            </w:r>
          </w:p>
          <w:p w:rsidR="00225502" w:rsidRDefault="00AB0AFA">
            <w:pPr>
              <w:pStyle w:val="Body"/>
              <w:numPr>
                <w:ilvl w:val="0"/>
                <w:numId w:val="3"/>
              </w:numPr>
              <w:spacing w:line="276" w:lineRule="auto"/>
            </w:pPr>
            <w:r>
              <w:t>Accepted as a True Record?</w:t>
            </w:r>
          </w:p>
        </w:tc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502" w:rsidRDefault="00AB0AFA">
            <w:pPr>
              <w:pStyle w:val="Body"/>
              <w:spacing w:line="276" w:lineRule="auto"/>
            </w:pPr>
            <w:r>
              <w:rPr>
                <w:kern w:val="28"/>
              </w:rPr>
              <w:t>LH</w:t>
            </w:r>
          </w:p>
        </w:tc>
      </w:tr>
      <w:tr w:rsidR="00E02FC8" w:rsidTr="00875EC0">
        <w:trPr>
          <w:trHeight w:val="321"/>
          <w:jc w:val="center"/>
        </w:trPr>
        <w:tc>
          <w:tcPr>
            <w:tcW w:w="69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FC8" w:rsidRDefault="00E02FC8"/>
        </w:tc>
        <w:tc>
          <w:tcPr>
            <w:tcW w:w="6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C0" w:rsidRDefault="0053670C" w:rsidP="00875EC0">
            <w:pPr>
              <w:pStyle w:val="Body"/>
              <w:spacing w:line="276" w:lineRule="auto"/>
              <w:ind w:left="720" w:hanging="70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Secondment</w:t>
            </w:r>
            <w:proofErr w:type="spellEnd"/>
            <w:r>
              <w:rPr>
                <w:b/>
                <w:bCs/>
              </w:rPr>
              <w:t xml:space="preserve"> of County </w:t>
            </w:r>
            <w:proofErr w:type="spellStart"/>
            <w:r>
              <w:rPr>
                <w:b/>
                <w:bCs/>
              </w:rPr>
              <w:t>Councillors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FC8" w:rsidRDefault="0053670C" w:rsidP="00875EC0">
            <w:pPr>
              <w:pStyle w:val="Body"/>
              <w:tabs>
                <w:tab w:val="left" w:pos="0"/>
              </w:tabs>
              <w:spacing w:line="276" w:lineRule="auto"/>
              <w:rPr>
                <w:kern w:val="28"/>
              </w:rPr>
            </w:pPr>
            <w:r>
              <w:rPr>
                <w:kern w:val="28"/>
              </w:rPr>
              <w:t>LH</w:t>
            </w:r>
          </w:p>
        </w:tc>
      </w:tr>
      <w:tr w:rsidR="0053670C" w:rsidTr="00875EC0">
        <w:trPr>
          <w:trHeight w:val="321"/>
          <w:jc w:val="center"/>
        </w:trPr>
        <w:tc>
          <w:tcPr>
            <w:tcW w:w="69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0C" w:rsidRDefault="0053670C"/>
        </w:tc>
        <w:tc>
          <w:tcPr>
            <w:tcW w:w="6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70C" w:rsidRDefault="0053670C" w:rsidP="00875EC0">
            <w:pPr>
              <w:pStyle w:val="Body"/>
              <w:spacing w:line="276" w:lineRule="auto"/>
              <w:ind w:left="720" w:hanging="704"/>
              <w:rPr>
                <w:b/>
                <w:bCs/>
              </w:rPr>
            </w:pPr>
            <w:r>
              <w:rPr>
                <w:b/>
                <w:bCs/>
              </w:rPr>
              <w:t>Business Cards</w:t>
            </w:r>
          </w:p>
        </w:tc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0C" w:rsidRDefault="0053670C" w:rsidP="00875EC0">
            <w:pPr>
              <w:pStyle w:val="Body"/>
              <w:tabs>
                <w:tab w:val="left" w:pos="0"/>
              </w:tabs>
              <w:spacing w:line="276" w:lineRule="auto"/>
              <w:rPr>
                <w:kern w:val="28"/>
              </w:rPr>
            </w:pPr>
            <w:r>
              <w:rPr>
                <w:kern w:val="28"/>
              </w:rPr>
              <w:t>SL</w:t>
            </w:r>
          </w:p>
        </w:tc>
      </w:tr>
      <w:tr w:rsidR="0053670C" w:rsidTr="00875EC0">
        <w:trPr>
          <w:trHeight w:val="321"/>
          <w:jc w:val="center"/>
        </w:trPr>
        <w:tc>
          <w:tcPr>
            <w:tcW w:w="69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0C" w:rsidRDefault="0053670C"/>
        </w:tc>
        <w:tc>
          <w:tcPr>
            <w:tcW w:w="6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70C" w:rsidRDefault="0053670C" w:rsidP="00875EC0">
            <w:pPr>
              <w:pStyle w:val="Body"/>
              <w:spacing w:line="276" w:lineRule="auto"/>
              <w:ind w:left="720" w:hanging="704"/>
              <w:rPr>
                <w:b/>
                <w:bCs/>
              </w:rPr>
            </w:pPr>
            <w:r>
              <w:rPr>
                <w:b/>
                <w:bCs/>
              </w:rPr>
              <w:t>Fridge Magnets</w:t>
            </w:r>
          </w:p>
        </w:tc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0C" w:rsidRDefault="0053670C" w:rsidP="00875EC0">
            <w:pPr>
              <w:pStyle w:val="Body"/>
              <w:tabs>
                <w:tab w:val="left" w:pos="0"/>
              </w:tabs>
              <w:spacing w:line="276" w:lineRule="auto"/>
              <w:rPr>
                <w:kern w:val="28"/>
              </w:rPr>
            </w:pPr>
            <w:r>
              <w:rPr>
                <w:kern w:val="28"/>
              </w:rPr>
              <w:t>?</w:t>
            </w:r>
          </w:p>
        </w:tc>
      </w:tr>
      <w:tr w:rsidR="00DB1300" w:rsidTr="003A6FB6">
        <w:trPr>
          <w:trHeight w:val="321"/>
          <w:jc w:val="center"/>
        </w:trPr>
        <w:tc>
          <w:tcPr>
            <w:tcW w:w="69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300" w:rsidRDefault="00DB1300"/>
        </w:tc>
        <w:tc>
          <w:tcPr>
            <w:tcW w:w="6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300" w:rsidRPr="00DB1300" w:rsidRDefault="00DB1300" w:rsidP="00F262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B1300">
              <w:rPr>
                <w:rFonts w:asciiTheme="minorHAnsi" w:hAnsiTheme="minorHAnsi"/>
                <w:b/>
                <w:sz w:val="22"/>
                <w:szCs w:val="22"/>
              </w:rPr>
              <w:t>CrowdFunding</w:t>
            </w:r>
            <w:proofErr w:type="spellEnd"/>
          </w:p>
        </w:tc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300" w:rsidRDefault="00DB1300" w:rsidP="00F262AD">
            <w:pPr>
              <w:pStyle w:val="Body"/>
              <w:spacing w:line="276" w:lineRule="auto"/>
              <w:rPr>
                <w:kern w:val="28"/>
              </w:rPr>
            </w:pPr>
            <w:r>
              <w:rPr>
                <w:kern w:val="28"/>
              </w:rPr>
              <w:t>TH</w:t>
            </w:r>
          </w:p>
        </w:tc>
      </w:tr>
      <w:tr w:rsidR="00DB1300" w:rsidTr="009E5DDB">
        <w:trPr>
          <w:trHeight w:val="2087"/>
          <w:jc w:val="center"/>
        </w:trPr>
        <w:tc>
          <w:tcPr>
            <w:tcW w:w="69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300" w:rsidRDefault="00DB1300"/>
        </w:tc>
        <w:tc>
          <w:tcPr>
            <w:tcW w:w="6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300" w:rsidRPr="00EE0590" w:rsidRDefault="00DB1300" w:rsidP="00A81E88">
            <w:pPr>
              <w:rPr>
                <w:rFonts w:asciiTheme="minorHAnsi" w:hAnsiTheme="minorHAnsi"/>
                <w:b/>
                <w:szCs w:val="22"/>
              </w:rPr>
            </w:pPr>
            <w:r w:rsidRPr="00EE0590">
              <w:rPr>
                <w:rFonts w:asciiTheme="minorHAnsi" w:hAnsiTheme="minorHAnsi"/>
                <w:b/>
                <w:szCs w:val="22"/>
              </w:rPr>
              <w:t>Committee Reports:</w:t>
            </w:r>
          </w:p>
          <w:p w:rsidR="00DB1300" w:rsidRPr="00A81E88" w:rsidRDefault="00DB1300" w:rsidP="00FF5B3C">
            <w:pPr>
              <w:pStyle w:val="Body"/>
              <w:numPr>
                <w:ilvl w:val="0"/>
                <w:numId w:val="15"/>
              </w:numPr>
              <w:spacing w:line="276" w:lineRule="auto"/>
              <w:rPr>
                <w:bCs/>
                <w:i/>
              </w:rPr>
            </w:pPr>
            <w:r w:rsidRPr="00A81E88">
              <w:rPr>
                <w:rFonts w:asciiTheme="minorHAnsi" w:hAnsiTheme="minorHAnsi"/>
              </w:rPr>
              <w:t>Welsh Government and People</w:t>
            </w:r>
            <w:r w:rsidRPr="00A81E88">
              <w:rPr>
                <w:bCs/>
                <w:i/>
              </w:rPr>
              <w:t xml:space="preserve">               </w:t>
            </w:r>
          </w:p>
          <w:p w:rsidR="00DB1300" w:rsidRPr="0053670C" w:rsidRDefault="00DB1300" w:rsidP="00FF5B3C">
            <w:pPr>
              <w:pStyle w:val="Body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4C342A">
              <w:rPr>
                <w:rFonts w:asciiTheme="minorHAnsi" w:hAnsiTheme="minorHAnsi"/>
              </w:rPr>
              <w:t xml:space="preserve">Railway Industry  </w:t>
            </w:r>
          </w:p>
          <w:p w:rsidR="00DB1300" w:rsidRPr="004C342A" w:rsidRDefault="00DB1300" w:rsidP="0053670C">
            <w:pPr>
              <w:pStyle w:val="Body"/>
              <w:spacing w:line="276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                      John Griffith/Network Rail Meeting</w:t>
            </w:r>
            <w:r w:rsidRPr="004C342A">
              <w:rPr>
                <w:rFonts w:asciiTheme="minorHAnsi" w:hAnsiTheme="minorHAnsi"/>
              </w:rPr>
              <w:t xml:space="preserve">           </w:t>
            </w:r>
            <w:r w:rsidRPr="004C342A">
              <w:rPr>
                <w:rFonts w:asciiTheme="minorHAnsi" w:hAnsiTheme="minorHAnsi"/>
                <w:i/>
              </w:rPr>
              <w:t xml:space="preserve"> </w:t>
            </w:r>
          </w:p>
          <w:p w:rsidR="00DB1300" w:rsidRPr="0053670C" w:rsidRDefault="00DB1300" w:rsidP="00EE0590">
            <w:pPr>
              <w:pStyle w:val="Body"/>
              <w:numPr>
                <w:ilvl w:val="0"/>
                <w:numId w:val="15"/>
              </w:numPr>
              <w:spacing w:line="276" w:lineRule="auto"/>
              <w:rPr>
                <w:b/>
                <w:bCs/>
              </w:rPr>
            </w:pPr>
            <w:r>
              <w:rPr>
                <w:rFonts w:asciiTheme="minorHAnsi" w:hAnsiTheme="minorHAnsi"/>
              </w:rPr>
              <w:t>Community and MUSLA</w:t>
            </w:r>
          </w:p>
          <w:p w:rsidR="00DB1300" w:rsidRPr="00EE0590" w:rsidRDefault="00DB1300" w:rsidP="0053670C">
            <w:pPr>
              <w:pStyle w:val="Body"/>
              <w:spacing w:line="276" w:lineRule="auto"/>
              <w:rPr>
                <w:b/>
                <w:bCs/>
              </w:rPr>
            </w:pPr>
            <w:r>
              <w:rPr>
                <w:rFonts w:asciiTheme="minorHAnsi" w:hAnsiTheme="minorHAnsi"/>
              </w:rPr>
              <w:t xml:space="preserve">                     MUSLA Communication </w:t>
            </w:r>
          </w:p>
          <w:p w:rsidR="00DB1300" w:rsidRPr="00125944" w:rsidRDefault="00DB1300" w:rsidP="00EE0590">
            <w:pPr>
              <w:pStyle w:val="Body"/>
              <w:numPr>
                <w:ilvl w:val="0"/>
                <w:numId w:val="15"/>
              </w:numPr>
              <w:spacing w:line="276" w:lineRule="auto"/>
              <w:rPr>
                <w:b/>
                <w:bCs/>
              </w:rPr>
            </w:pPr>
            <w:r>
              <w:rPr>
                <w:rFonts w:asciiTheme="minorHAnsi" w:hAnsiTheme="minorHAnsi"/>
              </w:rPr>
              <w:t>Communication</w:t>
            </w:r>
          </w:p>
          <w:p w:rsidR="00DB1300" w:rsidRDefault="00DB1300" w:rsidP="009E5DDB">
            <w:pPr>
              <w:pStyle w:val="Body"/>
              <w:numPr>
                <w:ilvl w:val="0"/>
                <w:numId w:val="15"/>
              </w:numPr>
              <w:spacing w:after="100" w:afterAutospacing="1"/>
              <w:ind w:left="714" w:hanging="357"/>
              <w:contextualSpacing/>
              <w:rPr>
                <w:b/>
                <w:bCs/>
              </w:rPr>
            </w:pPr>
            <w:r w:rsidRPr="00C96F23">
              <w:rPr>
                <w:rFonts w:asciiTheme="minorHAnsi" w:hAnsiTheme="minorHAnsi"/>
              </w:rPr>
              <w:t xml:space="preserve">Funding  </w:t>
            </w:r>
          </w:p>
        </w:tc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300" w:rsidRDefault="00DB1300" w:rsidP="00A43EDA">
            <w:pPr>
              <w:pStyle w:val="Body"/>
              <w:spacing w:line="276" w:lineRule="auto"/>
              <w:rPr>
                <w:kern w:val="28"/>
              </w:rPr>
            </w:pPr>
          </w:p>
          <w:p w:rsidR="00DB1300" w:rsidRDefault="00DB1300" w:rsidP="00A43EDA">
            <w:pPr>
              <w:pStyle w:val="Body"/>
              <w:spacing w:line="276" w:lineRule="auto"/>
              <w:rPr>
                <w:kern w:val="28"/>
              </w:rPr>
            </w:pPr>
            <w:r>
              <w:rPr>
                <w:kern w:val="28"/>
              </w:rPr>
              <w:t>FT/KP</w:t>
            </w:r>
          </w:p>
          <w:p w:rsidR="00DB1300" w:rsidRDefault="00DB1300" w:rsidP="00A43EDA">
            <w:pPr>
              <w:pStyle w:val="Body"/>
              <w:spacing w:line="276" w:lineRule="auto"/>
              <w:rPr>
                <w:kern w:val="28"/>
              </w:rPr>
            </w:pPr>
            <w:r>
              <w:rPr>
                <w:kern w:val="28"/>
              </w:rPr>
              <w:t>TH</w:t>
            </w:r>
          </w:p>
          <w:p w:rsidR="00DB1300" w:rsidRDefault="00DB1300" w:rsidP="00A43EDA">
            <w:pPr>
              <w:pStyle w:val="Body"/>
              <w:spacing w:line="276" w:lineRule="auto"/>
              <w:rPr>
                <w:kern w:val="28"/>
              </w:rPr>
            </w:pPr>
            <w:r>
              <w:rPr>
                <w:kern w:val="28"/>
              </w:rPr>
              <w:t xml:space="preserve"> </w:t>
            </w:r>
          </w:p>
          <w:p w:rsidR="00DB1300" w:rsidRDefault="00DB1300" w:rsidP="00A43EDA">
            <w:pPr>
              <w:pStyle w:val="Body"/>
              <w:spacing w:line="276" w:lineRule="auto"/>
              <w:rPr>
                <w:kern w:val="28"/>
              </w:rPr>
            </w:pPr>
            <w:r>
              <w:rPr>
                <w:kern w:val="28"/>
              </w:rPr>
              <w:t>KP</w:t>
            </w:r>
          </w:p>
          <w:p w:rsidR="00DB1300" w:rsidRDefault="00DB1300" w:rsidP="00A43EDA">
            <w:pPr>
              <w:pStyle w:val="Body"/>
              <w:spacing w:line="276" w:lineRule="auto"/>
              <w:rPr>
                <w:kern w:val="28"/>
              </w:rPr>
            </w:pPr>
          </w:p>
          <w:p w:rsidR="00DB1300" w:rsidRDefault="00DB1300" w:rsidP="00A43EDA">
            <w:pPr>
              <w:pStyle w:val="Body"/>
              <w:spacing w:line="276" w:lineRule="auto"/>
              <w:rPr>
                <w:kern w:val="28"/>
              </w:rPr>
            </w:pPr>
            <w:r>
              <w:rPr>
                <w:kern w:val="28"/>
              </w:rPr>
              <w:t>PT/JC</w:t>
            </w:r>
          </w:p>
          <w:p w:rsidR="00DB1300" w:rsidRDefault="00DB1300" w:rsidP="00A81E88">
            <w:pPr>
              <w:pStyle w:val="Body"/>
              <w:spacing w:after="100" w:afterAutospacing="1" w:line="276" w:lineRule="auto"/>
              <w:rPr>
                <w:kern w:val="28"/>
              </w:rPr>
            </w:pPr>
            <w:r>
              <w:rPr>
                <w:kern w:val="28"/>
              </w:rPr>
              <w:t>JW</w:t>
            </w:r>
          </w:p>
        </w:tc>
      </w:tr>
      <w:tr w:rsidR="00DB1300">
        <w:trPr>
          <w:trHeight w:val="180"/>
          <w:jc w:val="center"/>
        </w:trPr>
        <w:tc>
          <w:tcPr>
            <w:tcW w:w="69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300" w:rsidRDefault="00DB1300"/>
        </w:tc>
        <w:tc>
          <w:tcPr>
            <w:tcW w:w="6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300" w:rsidRDefault="00DB1300" w:rsidP="00EE0590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Milestones</w:t>
            </w:r>
          </w:p>
        </w:tc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300" w:rsidRDefault="00DB1300">
            <w:pPr>
              <w:pStyle w:val="Body"/>
              <w:spacing w:line="276" w:lineRule="auto"/>
              <w:rPr>
                <w:kern w:val="28"/>
              </w:rPr>
            </w:pPr>
            <w:r>
              <w:rPr>
                <w:kern w:val="28"/>
              </w:rPr>
              <w:t>All</w:t>
            </w:r>
          </w:p>
        </w:tc>
      </w:tr>
      <w:tr w:rsidR="00DB1300" w:rsidTr="008372EB">
        <w:trPr>
          <w:trHeight w:val="384"/>
          <w:jc w:val="center"/>
        </w:trPr>
        <w:tc>
          <w:tcPr>
            <w:tcW w:w="69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300" w:rsidRDefault="00DB1300"/>
        </w:tc>
        <w:tc>
          <w:tcPr>
            <w:tcW w:w="6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300" w:rsidRDefault="00DB1300">
            <w:pPr>
              <w:pStyle w:val="Body"/>
              <w:spacing w:line="276" w:lineRule="auto"/>
            </w:pPr>
            <w:r>
              <w:rPr>
                <w:b/>
                <w:bCs/>
              </w:rPr>
              <w:t>Any Other Business:</w:t>
            </w:r>
          </w:p>
        </w:tc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300" w:rsidRDefault="00DB1300">
            <w:pPr>
              <w:pStyle w:val="Body"/>
              <w:spacing w:line="276" w:lineRule="auto"/>
            </w:pPr>
            <w:r>
              <w:rPr>
                <w:kern w:val="28"/>
              </w:rPr>
              <w:t>All</w:t>
            </w:r>
          </w:p>
        </w:tc>
      </w:tr>
      <w:tr w:rsidR="00DB1300" w:rsidTr="00DB1300">
        <w:trPr>
          <w:trHeight w:val="331"/>
          <w:jc w:val="center"/>
        </w:trPr>
        <w:tc>
          <w:tcPr>
            <w:tcW w:w="69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300" w:rsidRDefault="00DB1300"/>
        </w:tc>
        <w:tc>
          <w:tcPr>
            <w:tcW w:w="6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300" w:rsidRDefault="00DB1300" w:rsidP="00E02FC8">
            <w:pPr>
              <w:pStyle w:val="Body"/>
              <w:spacing w:line="276" w:lineRule="auto"/>
            </w:pPr>
            <w:r>
              <w:rPr>
                <w:b/>
                <w:bCs/>
              </w:rPr>
              <w:t>Confirmation of Date and Time of Next Meetings</w:t>
            </w:r>
          </w:p>
        </w:tc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300" w:rsidRDefault="00DB1300">
            <w:pPr>
              <w:pStyle w:val="Body"/>
              <w:spacing w:line="276" w:lineRule="auto"/>
            </w:pPr>
            <w:r>
              <w:rPr>
                <w:kern w:val="28"/>
              </w:rPr>
              <w:t>All</w:t>
            </w:r>
          </w:p>
        </w:tc>
      </w:tr>
    </w:tbl>
    <w:p w:rsidR="00225502" w:rsidRDefault="00225502" w:rsidP="00DB1300">
      <w:pPr>
        <w:pStyle w:val="Body"/>
        <w:ind w:left="121" w:hanging="121"/>
        <w:jc w:val="center"/>
      </w:pPr>
    </w:p>
    <w:sectPr w:rsidR="00225502" w:rsidSect="0022550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51" w:right="1440" w:bottom="1440" w:left="1440" w:header="709" w:footer="7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191" w:rsidRDefault="006A7191" w:rsidP="00225502">
      <w:r>
        <w:separator/>
      </w:r>
    </w:p>
  </w:endnote>
  <w:endnote w:type="continuationSeparator" w:id="0">
    <w:p w:rsidR="006A7191" w:rsidRDefault="006A7191" w:rsidP="0022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02" w:rsidRDefault="00AB0AFA">
    <w:pPr>
      <w:pStyle w:val="Footer"/>
      <w:tabs>
        <w:tab w:val="clear" w:pos="9026"/>
        <w:tab w:val="right" w:pos="9000"/>
      </w:tabs>
    </w:pPr>
    <w:r>
      <w:t xml:space="preserve">Meeting </w:t>
    </w:r>
    <w:proofErr w:type="spellStart"/>
    <w:r>
      <w:t>Actions_Mtg</w:t>
    </w:r>
    <w:proofErr w:type="spellEnd"/>
    <w:r>
      <w:t xml:space="preserve"> 01_2007</w:t>
    </w:r>
    <w:r>
      <w:tab/>
      <w:t xml:space="preserve">Page </w:t>
    </w:r>
    <w:r w:rsidR="00050709">
      <w:fldChar w:fldCharType="begin"/>
    </w:r>
    <w:r>
      <w:instrText xml:space="preserve"> PAGE </w:instrText>
    </w:r>
    <w:r w:rsidR="00050709">
      <w:fldChar w:fldCharType="separate"/>
    </w:r>
    <w:r w:rsidR="00DB1300">
      <w:rPr>
        <w:noProof/>
      </w:rPr>
      <w:t>2</w:t>
    </w:r>
    <w:r w:rsidR="00050709">
      <w:fldChar w:fldCharType="end"/>
    </w:r>
    <w:r>
      <w:t xml:space="preserve"> of </w:t>
    </w:r>
    <w:r w:rsidR="00050709">
      <w:fldChar w:fldCharType="begin"/>
    </w:r>
    <w:r>
      <w:instrText xml:space="preserve"> NUMPAGES </w:instrText>
    </w:r>
    <w:r w:rsidR="00050709">
      <w:fldChar w:fldCharType="separate"/>
    </w:r>
    <w:r w:rsidR="00DB1300">
      <w:rPr>
        <w:noProof/>
      </w:rPr>
      <w:t>2</w:t>
    </w:r>
    <w:r w:rsidR="00050709">
      <w:fldChar w:fldCharType="end"/>
    </w:r>
    <w:r>
      <w:tab/>
    </w:r>
    <w:r w:rsidR="00050709">
      <w:fldChar w:fldCharType="begin"/>
    </w:r>
    <w:r>
      <w:instrText xml:space="preserve"> DATE \@ "dd/MM/y"</w:instrText>
    </w:r>
    <w:r w:rsidR="00050709">
      <w:fldChar w:fldCharType="separate"/>
    </w:r>
    <w:r w:rsidR="005F79CA">
      <w:rPr>
        <w:noProof/>
      </w:rPr>
      <w:t>09/08/14</w:t>
    </w:r>
    <w:r w:rsidR="00050709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02" w:rsidRDefault="00AB0AFA">
    <w:pPr>
      <w:pStyle w:val="Footer"/>
      <w:tabs>
        <w:tab w:val="clear" w:pos="9026"/>
        <w:tab w:val="right" w:pos="9000"/>
      </w:tabs>
    </w:pPr>
    <w:r>
      <w:rPr>
        <w:b/>
        <w:bCs/>
        <w:color w:val="00B050"/>
        <w:u w:color="00B050"/>
      </w:rPr>
      <w:t>To Aspire to Develop a Gateway for the People of Magor &amp; Undy, to the Rail Network</w:t>
    </w:r>
    <w:r>
      <w:tab/>
    </w:r>
    <w:r>
      <w:tab/>
      <w:t xml:space="preserve">Page </w:t>
    </w:r>
    <w:r w:rsidR="00050709">
      <w:fldChar w:fldCharType="begin"/>
    </w:r>
    <w:r>
      <w:instrText xml:space="preserve"> PAGE </w:instrText>
    </w:r>
    <w:r w:rsidR="00050709">
      <w:fldChar w:fldCharType="separate"/>
    </w:r>
    <w:r w:rsidR="00DB1300">
      <w:rPr>
        <w:noProof/>
      </w:rPr>
      <w:t>1</w:t>
    </w:r>
    <w:r w:rsidR="00050709">
      <w:fldChar w:fldCharType="end"/>
    </w:r>
    <w:r>
      <w:t xml:space="preserve"> of </w:t>
    </w:r>
    <w:r w:rsidR="00050709">
      <w:fldChar w:fldCharType="begin"/>
    </w:r>
    <w:r>
      <w:instrText xml:space="preserve"> NUMPAGES </w:instrText>
    </w:r>
    <w:r w:rsidR="00050709">
      <w:fldChar w:fldCharType="separate"/>
    </w:r>
    <w:r w:rsidR="00DB1300">
      <w:rPr>
        <w:noProof/>
      </w:rPr>
      <w:t>1</w:t>
    </w:r>
    <w:r w:rsidR="00050709">
      <w:fldChar w:fldCharType="end"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191" w:rsidRDefault="006A7191" w:rsidP="00225502">
      <w:r>
        <w:separator/>
      </w:r>
    </w:p>
  </w:footnote>
  <w:footnote w:type="continuationSeparator" w:id="0">
    <w:p w:rsidR="006A7191" w:rsidRDefault="006A7191" w:rsidP="0022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02" w:rsidRDefault="00050709">
    <w:pPr>
      <w:pStyle w:val="HeaderFooter"/>
    </w:pPr>
    <w:r>
      <w:pict>
        <v:line id="_x0000_s1026" style="position:absolute;z-index:-251657728;visibility:visible;mso-wrap-distance-left:12pt;mso-wrap-distance-top:12pt;mso-wrap-distance-right:12pt;mso-wrap-distance-bottom:12pt;mso-position-horizontal-relative:page;mso-position-vertical-relative:page" from="66pt,782.5pt" to="534pt,782.5pt" strokeweight=".8pt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02" w:rsidRDefault="00AB0AFA">
    <w:pPr>
      <w:pStyle w:val="Heading6"/>
    </w:pPr>
    <w:r>
      <w:rPr>
        <w:noProof/>
        <w:lang w:val="en-GB"/>
      </w:rPr>
      <w:drawing>
        <wp:anchor distT="152400" distB="152400" distL="152400" distR="152400" simplePos="0" relativeHeight="251656704" behindDoc="1" locked="0" layoutInCell="1" allowOverlap="1">
          <wp:simplePos x="0" y="0"/>
          <wp:positionH relativeFrom="page">
            <wp:posOffset>5372100</wp:posOffset>
          </wp:positionH>
          <wp:positionV relativeFrom="page">
            <wp:posOffset>530469</wp:posOffset>
          </wp:positionV>
          <wp:extent cx="1198245" cy="399561"/>
          <wp:effectExtent l="0" t="0" r="0" b="0"/>
          <wp:wrapNone/>
          <wp:docPr id="1073741826" name="officeArt object" descr="DC-Customer-Services-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DC-Customer-Services-CMYK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8245" cy="39956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-38100</wp:posOffset>
          </wp:positionH>
          <wp:positionV relativeFrom="page">
            <wp:posOffset>1007110</wp:posOffset>
          </wp:positionV>
          <wp:extent cx="7600950" cy="295275"/>
          <wp:effectExtent l="0" t="0" r="0" b="0"/>
          <wp:wrapNone/>
          <wp:docPr id="1073741827" name="officeArt object" descr="blue-wave-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 descr="blue-wave-line"/>
                  <pic:cNvPicPr/>
                </pic:nvPicPr>
                <pic:blipFill rotWithShape="1"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color w:val="00B050"/>
        <w:sz w:val="32"/>
        <w:szCs w:val="32"/>
        <w:u w:color="00B050"/>
      </w:rPr>
      <w:t>Meeting Agenda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49D"/>
    <w:multiLevelType w:val="multilevel"/>
    <w:tmpl w:val="F34076A8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">
    <w:nsid w:val="215C036F"/>
    <w:multiLevelType w:val="multilevel"/>
    <w:tmpl w:val="AE4C043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2A763397"/>
    <w:multiLevelType w:val="multilevel"/>
    <w:tmpl w:val="C21C590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">
    <w:nsid w:val="2AB22A2D"/>
    <w:multiLevelType w:val="hybridMultilevel"/>
    <w:tmpl w:val="5F64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9051F"/>
    <w:multiLevelType w:val="multilevel"/>
    <w:tmpl w:val="5EF2E3B2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5">
    <w:nsid w:val="2F0C0A13"/>
    <w:multiLevelType w:val="multilevel"/>
    <w:tmpl w:val="5B94D688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6">
    <w:nsid w:val="3C4B390F"/>
    <w:multiLevelType w:val="multilevel"/>
    <w:tmpl w:val="709EF2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7">
    <w:nsid w:val="3EC84689"/>
    <w:multiLevelType w:val="hybridMultilevel"/>
    <w:tmpl w:val="712E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90668"/>
    <w:multiLevelType w:val="multilevel"/>
    <w:tmpl w:val="C73CD36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4F1C2CBF"/>
    <w:multiLevelType w:val="hybridMultilevel"/>
    <w:tmpl w:val="8844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D4A5D"/>
    <w:multiLevelType w:val="multilevel"/>
    <w:tmpl w:val="34120D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>
    <w:nsid w:val="57E12759"/>
    <w:multiLevelType w:val="multilevel"/>
    <w:tmpl w:val="9AA4EB3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58A74B58"/>
    <w:multiLevelType w:val="multilevel"/>
    <w:tmpl w:val="4B8C887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59432488"/>
    <w:multiLevelType w:val="multilevel"/>
    <w:tmpl w:val="715AFA8C"/>
    <w:styleLink w:val="List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4">
    <w:nsid w:val="5BC01588"/>
    <w:multiLevelType w:val="multilevel"/>
    <w:tmpl w:val="52FE52E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5">
    <w:nsid w:val="5C4454A6"/>
    <w:multiLevelType w:val="hybridMultilevel"/>
    <w:tmpl w:val="6696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50BEA"/>
    <w:multiLevelType w:val="hybridMultilevel"/>
    <w:tmpl w:val="91C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3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  <w:num w:numId="14">
    <w:abstractNumId w:val="9"/>
  </w:num>
  <w:num w:numId="15">
    <w:abstractNumId w:val="15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25502"/>
    <w:rsid w:val="00050709"/>
    <w:rsid w:val="00117076"/>
    <w:rsid w:val="00125944"/>
    <w:rsid w:val="00180D73"/>
    <w:rsid w:val="001D30EB"/>
    <w:rsid w:val="00225502"/>
    <w:rsid w:val="00257316"/>
    <w:rsid w:val="003E0D2B"/>
    <w:rsid w:val="00407F21"/>
    <w:rsid w:val="004A2F57"/>
    <w:rsid w:val="004C342A"/>
    <w:rsid w:val="004D536F"/>
    <w:rsid w:val="0053670C"/>
    <w:rsid w:val="00541CE7"/>
    <w:rsid w:val="005D63E4"/>
    <w:rsid w:val="005F26FA"/>
    <w:rsid w:val="005F79CA"/>
    <w:rsid w:val="006A7191"/>
    <w:rsid w:val="00741C57"/>
    <w:rsid w:val="00836F75"/>
    <w:rsid w:val="008372EB"/>
    <w:rsid w:val="00875EC0"/>
    <w:rsid w:val="0093510F"/>
    <w:rsid w:val="00956D38"/>
    <w:rsid w:val="009E5DDB"/>
    <w:rsid w:val="009F0DF2"/>
    <w:rsid w:val="00A43EDA"/>
    <w:rsid w:val="00A81E88"/>
    <w:rsid w:val="00AB0AFA"/>
    <w:rsid w:val="00C41E76"/>
    <w:rsid w:val="00C96F23"/>
    <w:rsid w:val="00CC1756"/>
    <w:rsid w:val="00DB1300"/>
    <w:rsid w:val="00E02FC8"/>
    <w:rsid w:val="00E631C5"/>
    <w:rsid w:val="00EC5BC7"/>
    <w:rsid w:val="00EE0590"/>
    <w:rsid w:val="00EF0370"/>
    <w:rsid w:val="00F172DB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5502"/>
    <w:rPr>
      <w:sz w:val="24"/>
      <w:szCs w:val="24"/>
      <w:lang w:val="en-US" w:eastAsia="en-US"/>
    </w:rPr>
  </w:style>
  <w:style w:type="paragraph" w:styleId="Heading6">
    <w:name w:val="heading 6"/>
    <w:next w:val="Body"/>
    <w:rsid w:val="00225502"/>
    <w:pPr>
      <w:keepNext/>
      <w:outlineLvl w:val="5"/>
    </w:pPr>
    <w:rPr>
      <w:rFonts w:ascii="Calibri" w:eastAsia="Calibri" w:hAnsi="Calibri" w:cs="Calibri"/>
      <w:b/>
      <w:bCs/>
      <w:color w:val="0073AE"/>
      <w:sz w:val="36"/>
      <w:szCs w:val="36"/>
      <w:u w:color="0073A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5502"/>
    <w:rPr>
      <w:u w:val="single"/>
    </w:rPr>
  </w:style>
  <w:style w:type="paragraph" w:customStyle="1" w:styleId="HeaderFooter">
    <w:name w:val="Header &amp; Footer"/>
    <w:rsid w:val="0022550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225502"/>
    <w:pPr>
      <w:tabs>
        <w:tab w:val="center" w:pos="4153"/>
        <w:tab w:val="right" w:pos="8306"/>
        <w:tab w:val="right" w:pos="9026"/>
      </w:tabs>
      <w:spacing w:before="120"/>
    </w:pPr>
    <w:rPr>
      <w:rFonts w:ascii="Calibri" w:eastAsia="Calibri" w:hAnsi="Calibri" w:cs="Calibri"/>
      <w:color w:val="BFBFBF"/>
      <w:sz w:val="18"/>
      <w:szCs w:val="18"/>
      <w:u w:color="BFBFBF"/>
      <w:lang w:val="en-US"/>
    </w:rPr>
  </w:style>
  <w:style w:type="paragraph" w:customStyle="1" w:styleId="Body">
    <w:name w:val="Body"/>
    <w:rsid w:val="00225502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rsid w:val="00225502"/>
    <w:pPr>
      <w:keepNext/>
      <w:spacing w:before="240" w:after="60"/>
      <w:outlineLvl w:val="0"/>
    </w:pPr>
    <w:rPr>
      <w:rFonts w:ascii="Calibri" w:eastAsia="Calibri" w:hAnsi="Calibri" w:cs="Calibri"/>
      <w:b/>
      <w:bCs/>
      <w:color w:val="000000"/>
      <w:kern w:val="32"/>
      <w:sz w:val="32"/>
      <w:szCs w:val="32"/>
      <w:u w:color="000000"/>
      <w:lang w:val="en-US"/>
    </w:rPr>
  </w:style>
  <w:style w:type="paragraph" w:customStyle="1" w:styleId="TableHeader">
    <w:name w:val="Table Header"/>
    <w:rsid w:val="00225502"/>
    <w:pPr>
      <w:widowControl w:val="0"/>
      <w:spacing w:after="120"/>
    </w:pPr>
    <w:rPr>
      <w:rFonts w:ascii="Arial Bold" w:eastAsia="Arial Bold" w:hAnsi="Arial Bold" w:cs="Arial Bold"/>
      <w:b/>
      <w:bCs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2"/>
    <w:rsid w:val="00225502"/>
    <w:pPr>
      <w:numPr>
        <w:numId w:val="3"/>
      </w:numPr>
    </w:pPr>
  </w:style>
  <w:style w:type="numbering" w:customStyle="1" w:styleId="ImportedStyle2">
    <w:name w:val="Imported Style 2"/>
    <w:rsid w:val="00225502"/>
  </w:style>
  <w:style w:type="numbering" w:customStyle="1" w:styleId="List1">
    <w:name w:val="List 1"/>
    <w:basedOn w:val="ImportedStyle3"/>
    <w:rsid w:val="00225502"/>
    <w:pPr>
      <w:numPr>
        <w:numId w:val="6"/>
      </w:numPr>
    </w:pPr>
  </w:style>
  <w:style w:type="numbering" w:customStyle="1" w:styleId="ImportedStyle3">
    <w:name w:val="Imported Style 3"/>
    <w:rsid w:val="00225502"/>
  </w:style>
  <w:style w:type="paragraph" w:styleId="ListParagraph">
    <w:name w:val="List Paragraph"/>
    <w:uiPriority w:val="34"/>
    <w:qFormat/>
    <w:rsid w:val="00225502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21">
    <w:name w:val="List 21"/>
    <w:basedOn w:val="ImportedStyle4"/>
    <w:rsid w:val="00225502"/>
    <w:pPr>
      <w:numPr>
        <w:numId w:val="9"/>
      </w:numPr>
    </w:pPr>
  </w:style>
  <w:style w:type="numbering" w:customStyle="1" w:styleId="ImportedStyle4">
    <w:name w:val="Imported Style 4"/>
    <w:rsid w:val="00225502"/>
  </w:style>
  <w:style w:type="numbering" w:customStyle="1" w:styleId="List31">
    <w:name w:val="List 31"/>
    <w:basedOn w:val="ImportedStyle5"/>
    <w:rsid w:val="00225502"/>
    <w:pPr>
      <w:numPr>
        <w:numId w:val="12"/>
      </w:numPr>
    </w:pPr>
  </w:style>
  <w:style w:type="numbering" w:customStyle="1" w:styleId="ImportedStyle5">
    <w:name w:val="Imported Style 5"/>
    <w:rsid w:val="00225502"/>
  </w:style>
  <w:style w:type="paragraph" w:styleId="BalloonText">
    <w:name w:val="Balloon Text"/>
    <w:basedOn w:val="Normal"/>
    <w:link w:val="BalloonTextChar"/>
    <w:uiPriority w:val="99"/>
    <w:semiHidden/>
    <w:unhideWhenUsed/>
    <w:rsid w:val="004A2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5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A6EB7-1B9C-4844-97BA-EB75DCBC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Hando</cp:lastModifiedBy>
  <cp:revision>2</cp:revision>
  <cp:lastPrinted>2013-12-18T19:26:00Z</cp:lastPrinted>
  <dcterms:created xsi:type="dcterms:W3CDTF">2014-08-09T17:29:00Z</dcterms:created>
  <dcterms:modified xsi:type="dcterms:W3CDTF">2014-08-09T17:29:00Z</dcterms:modified>
</cp:coreProperties>
</file>